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197ED" w14:textId="630E5ED5" w:rsidR="00D775D0" w:rsidRDefault="00D775D0" w:rsidP="00D775D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bookmarkStart w:id="0" w:name="_GoBack"/>
      <w:bookmarkEnd w:id="0"/>
    </w:p>
    <w:p w14:paraId="60F7517C" w14:textId="3958ED8B" w:rsidR="00D775D0" w:rsidRPr="00F5740F" w:rsidRDefault="000D5459" w:rsidP="000D5459">
      <w:pPr>
        <w:tabs>
          <w:tab w:val="center" w:pos="7360"/>
          <w:tab w:val="left" w:pos="12060"/>
        </w:tabs>
        <w:spacing w:after="0" w:line="240" w:lineRule="auto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6BF73D" wp14:editId="2E812F65">
                <wp:simplePos x="0" y="0"/>
                <wp:positionH relativeFrom="column">
                  <wp:posOffset>7400925</wp:posOffset>
                </wp:positionH>
                <wp:positionV relativeFrom="paragraph">
                  <wp:posOffset>43815</wp:posOffset>
                </wp:positionV>
                <wp:extent cx="21336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75891" w14:textId="1CBC3E72" w:rsidR="000D5459" w:rsidRPr="000D5459" w:rsidRDefault="000D54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ข้อบังคับ มก. พ.ศ. 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256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 (พนง.)</w:t>
                            </w:r>
                          </w:p>
                          <w:p w14:paraId="7CB4684A" w14:textId="5F0A0ED1" w:rsidR="000D5459" w:rsidRPr="000D5459" w:rsidRDefault="000D5459">
                            <w:pPr>
                              <w:rPr>
                                <w:rFonts w:cs="Browallia New"/>
                                <w:b/>
                                <w:bCs/>
                                <w:szCs w:val="28"/>
                              </w:rPr>
                            </w:pPr>
                            <w:r w:rsidRPr="000D54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ประกาศ ก.พ.อ. พ.ศ. 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2564</w:t>
                            </w:r>
                            <w:r w:rsidRPr="000D54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(ขรก.)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E6BF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2.75pt;margin-top:3.45pt;width:168pt;height:57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" fillcolor="white [3201]" strokeweight=".5pt">
                <v:textbox>
                  <w:txbxContent>
                    <w:p w14:paraId="03775891" w14:textId="1CBC3E72" w:rsidR="000D5459" w:rsidRPr="000D5459" w:rsidRDefault="000D54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" w:char="F0A8"/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ข้อบังคับ มก. พ.ศ. 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256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5 (พนง.)</w:t>
                      </w:r>
                    </w:p>
                    <w:p w14:paraId="7CB4684A" w14:textId="5F0A0ED1" w:rsidR="000D5459" w:rsidRPr="000D5459" w:rsidRDefault="000D5459">
                      <w:pPr>
                        <w:rPr>
                          <w:rFonts w:cs="Browallia New" w:hint="cs"/>
                          <w:b/>
                          <w:bCs/>
                          <w:szCs w:val="28"/>
                        </w:rPr>
                      </w:pPr>
                      <w:r w:rsidRPr="000D545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" w:char="F0A8"/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ประกาศ </w:t>
                      </w:r>
                      <w:proofErr w:type="spellStart"/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ก.พ.อ</w:t>
                      </w:r>
                      <w:proofErr w:type="spellEnd"/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. พ.ศ. 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2564</w:t>
                      </w:r>
                      <w:r w:rsidRPr="000D54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(ขรก.)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173983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ตารางสรุปรายการผลงาน</w:t>
      </w:r>
      <w:r w:rsidR="00D775D0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ทางวิชาการ</w:t>
      </w:r>
      <w:r w:rsidR="00173983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ที่เสนอเพื่อประกอบการพิจารณา</w:t>
      </w:r>
      <w:r w:rsidR="00D775D0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</w:t>
      </w:r>
      <w:r w:rsidR="00173983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ขอกำหนดตำแหน่ง</w:t>
      </w:r>
      <w:r w:rsidR="001972F2" w:rsidRPr="00F5740F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ทางวิชาการ</w:t>
      </w:r>
      <w:r w:rsidR="00D775D0" w:rsidRPr="00F5740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</w:p>
    <w:p w14:paraId="5A54ACB3" w14:textId="5EBB5A5D" w:rsidR="00CC1151" w:rsidRPr="00F5740F" w:rsidRDefault="001972F2" w:rsidP="00D775D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ตำแหน่ง </w:t>
      </w:r>
      <w:r w:rsidR="00D775D0"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ผู้ช่วยศาสตราจารย์   </w:t>
      </w:r>
      <w:r w:rsidR="00D775D0"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รองศาสตราจารย์</w:t>
      </w:r>
      <w:r w:rsidR="00D775D0" w:rsidRPr="00F5740F">
        <w:rPr>
          <w:rFonts w:ascii="TH SarabunPSK" w:hAnsi="TH SarabunPSK" w:cs="TH SarabunPSK"/>
          <w:sz w:val="28"/>
          <w:szCs w:val="28"/>
        </w:rPr>
        <w:tab/>
      </w:r>
      <w:r w:rsidR="00D775D0"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ศาสตราจารย์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5DF95CE" w14:textId="16B7526A" w:rsidR="00CC1151" w:rsidRPr="00F5740F" w:rsidRDefault="00CC1151" w:rsidP="00CC1151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</w:t>
      </w:r>
      <w:r w:rsidR="003D5472" w:rsidRPr="00F5740F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โดยวิธีปกติ  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วิธีที่ 1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วิธีที่ 2    </w:t>
      </w:r>
    </w:p>
    <w:p w14:paraId="0CCFC0A4" w14:textId="133B1CF6" w:rsidR="00D775D0" w:rsidRPr="00F5740F" w:rsidRDefault="00CC1151" w:rsidP="000D545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</w:t>
      </w:r>
      <w:r w:rsidR="003D5472" w:rsidRPr="00F5740F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5740F">
        <w:rPr>
          <w:rFonts w:ascii="TH SarabunPSK" w:hAnsi="TH SarabunPSK" w:cs="TH SarabunPSK"/>
          <w:sz w:val="28"/>
          <w:szCs w:val="28"/>
        </w:rPr>
        <w:sym w:font="Wingdings" w:char="F0A8"/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โดยวิธีพิเศษ</w:t>
      </w:r>
      <w:r w:rsidR="000D545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74DB405" w14:textId="4420FEC2" w:rsidR="00D775D0" w:rsidRPr="00F5740F" w:rsidRDefault="00C805D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F5740F">
        <w:rPr>
          <w:rFonts w:ascii="TH SarabunPSK" w:hAnsi="TH SarabunPSK" w:cs="TH SarabunPSK"/>
          <w:sz w:val="28"/>
          <w:szCs w:val="28"/>
          <w:cs/>
        </w:rPr>
        <w:t>ในสาขาวิชา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C3C40" w:rsidRPr="00F5740F">
        <w:rPr>
          <w:rFonts w:ascii="TH SarabunPSK" w:hAnsi="TH SarabunPSK" w:cs="TH SarabunPSK"/>
          <w:sz w:val="28"/>
          <w:szCs w:val="28"/>
          <w:cs/>
        </w:rPr>
        <w:t>( รหัสสาขา)</w:t>
      </w:r>
      <w:r w:rsidR="00F738D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อนุสาขาวิชา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EC3C40" w:rsidRPr="00F5740F">
        <w:rPr>
          <w:rFonts w:ascii="TH SarabunPSK" w:hAnsi="TH SarabunPSK" w:cs="TH SarabunPSK"/>
          <w:sz w:val="28"/>
          <w:szCs w:val="28"/>
          <w:cs/>
        </w:rPr>
        <w:t>(รหัสสาขา)</w:t>
      </w:r>
      <w:r w:rsidR="00F738D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ของ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D775D0" w:rsidRPr="00F5740F">
        <w:rPr>
          <w:rFonts w:ascii="TH SarabunPSK" w:eastAsia="Sarabun" w:hAnsi="TH SarabunPSK" w:cs="TH SarabunPSK"/>
          <w:color w:val="FF0000"/>
          <w:sz w:val="28"/>
          <w:szCs w:val="28"/>
          <w:cs/>
        </w:rPr>
        <w:t xml:space="preserve">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>สังกัด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ภาควิชา 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 ..........................</w:t>
      </w:r>
      <w:r w:rsidRPr="00F5740F">
        <w:rPr>
          <w:rFonts w:ascii="TH SarabunPSK" w:hAnsi="TH SarabunPSK" w:cs="TH SarabunPSK"/>
          <w:sz w:val="28"/>
          <w:szCs w:val="28"/>
          <w:cs/>
        </w:rPr>
        <w:t xml:space="preserve"> คณะ</w:t>
      </w:r>
      <w:r w:rsidR="00D775D0" w:rsidRPr="00F5740F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  </w:t>
      </w:r>
    </w:p>
    <w:tbl>
      <w:tblPr>
        <w:tblStyle w:val="a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402"/>
        <w:gridCol w:w="3827"/>
        <w:gridCol w:w="4253"/>
        <w:gridCol w:w="2126"/>
        <w:gridCol w:w="992"/>
      </w:tblGrid>
      <w:tr w:rsidR="007A3878" w:rsidRPr="00F5740F" w14:paraId="56518DF1" w14:textId="26CCFFC6" w:rsidTr="00F738DD">
        <w:trPr>
          <w:trHeight w:val="552"/>
        </w:trPr>
        <w:tc>
          <w:tcPr>
            <w:tcW w:w="710" w:type="dxa"/>
            <w:vAlign w:val="center"/>
          </w:tcPr>
          <w:p w14:paraId="2BFFA752" w14:textId="04FB6641" w:rsidR="007A3878" w:rsidRPr="000D5459" w:rsidRDefault="007A3878" w:rsidP="00D33FAA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F738D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14:paraId="1058955B" w14:textId="6D78EBFC" w:rsidR="007A3878" w:rsidRPr="000D5459" w:rsidRDefault="007A3878" w:rsidP="000D5459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</w:p>
        </w:tc>
        <w:tc>
          <w:tcPr>
            <w:tcW w:w="3827" w:type="dxa"/>
            <w:vAlign w:val="center"/>
          </w:tcPr>
          <w:p w14:paraId="031C7638" w14:textId="484F8801" w:rsidR="007A3878" w:rsidRPr="000D5459" w:rsidRDefault="007A3878" w:rsidP="00D33FAA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การเผยแพร่</w:t>
            </w:r>
            <w:r w:rsidR="00CC1151"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</w:p>
        </w:tc>
        <w:tc>
          <w:tcPr>
            <w:tcW w:w="4253" w:type="dxa"/>
            <w:vAlign w:val="center"/>
          </w:tcPr>
          <w:p w14:paraId="5CD58D1C" w14:textId="77777777" w:rsidR="007A3878" w:rsidRDefault="00192FAD" w:rsidP="0013722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  <w:r w:rsidR="007A3878"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แสดงการอนุญาตการทำวิจัยในคนหรือสัตว์</w:t>
            </w:r>
          </w:p>
          <w:p w14:paraId="0FDEE02D" w14:textId="4B3FD2BC" w:rsidR="00632EDF" w:rsidRPr="000D5459" w:rsidRDefault="00632EDF" w:rsidP="003302C8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โดยได้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แนบ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เอกสารในแ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ต่ละ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บทความ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วิจัย</w:t>
            </w:r>
            <w:r w:rsidR="003302C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แล้ว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12624A" w14:textId="440C04E9" w:rsidR="007A3878" w:rsidRPr="000D5459" w:rsidRDefault="00B44DC4" w:rsidP="00D33FAA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  <w:r w:rsidR="007A3878"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ในผลงาน</w:t>
            </w:r>
          </w:p>
        </w:tc>
        <w:tc>
          <w:tcPr>
            <w:tcW w:w="992" w:type="dxa"/>
          </w:tcPr>
          <w:p w14:paraId="217D25A0" w14:textId="2EEB72B3" w:rsidR="007A3878" w:rsidRPr="000D5459" w:rsidRDefault="00021AC0" w:rsidP="00D96473">
            <w:pPr>
              <w:spacing w:before="12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021AC0"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>ระดับคุณภาพ</w:t>
            </w:r>
            <w:r w:rsidR="00192FAD" w:rsidRPr="00021AC0"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 xml:space="preserve">  </w:t>
            </w:r>
          </w:p>
        </w:tc>
      </w:tr>
      <w:tr w:rsidR="007A3878" w:rsidRPr="00F5740F" w14:paraId="3ABEBC74" w14:textId="591924AB" w:rsidTr="00F738DD">
        <w:trPr>
          <w:trHeight w:val="2942"/>
        </w:trPr>
        <w:tc>
          <w:tcPr>
            <w:tcW w:w="710" w:type="dxa"/>
          </w:tcPr>
          <w:p w14:paraId="11BF4752" w14:textId="77777777" w:rsidR="007A3878" w:rsidRPr="00F5740F" w:rsidRDefault="007A3878">
            <w:pPr>
              <w:jc w:val="center"/>
              <w:rPr>
                <w:rFonts w:ascii="TH SarabunPSK" w:eastAsia="Sarabun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</w:rPr>
              <w:t>1</w:t>
            </w:r>
          </w:p>
        </w:tc>
        <w:tc>
          <w:tcPr>
            <w:tcW w:w="3402" w:type="dxa"/>
          </w:tcPr>
          <w:p w14:paraId="7C93C207" w14:textId="6A844FD5" w:rsidR="007A3878" w:rsidRPr="000D5459" w:rsidRDefault="007A3878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bookmarkStart w:id="1" w:name="_gjdgxs" w:colFirst="0" w:colLast="0"/>
            <w:bookmarkEnd w:id="1"/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(</w:t>
            </w:r>
            <w:r w:rsidR="009A09CB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ให้ระบุว่าเป็น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ผลงานวิจัย/หนังสือ/ตำรา/บทความทางวิชาการ/</w:t>
            </w:r>
            <w:r w:rsidR="003302C8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ผลงานทางวิชาการในลักษณะอื่น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single"/>
                <w:cs/>
              </w:rPr>
              <w:t>)</w:t>
            </w:r>
          </w:p>
          <w:p w14:paraId="714CEF59" w14:textId="77777777" w:rsidR="009A09CB" w:rsidRPr="000D5459" w:rsidRDefault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4"/>
                <w:szCs w:val="24"/>
                <w:u w:val="single"/>
              </w:rPr>
            </w:pPr>
          </w:p>
          <w:p w14:paraId="4A71F1EF" w14:textId="38F8580C" w:rsidR="007A3878" w:rsidRPr="00F5740F" w:rsidRDefault="007A3878" w:rsidP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(</w:t>
            </w:r>
            <w:r w:rsidR="009A09CB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ให้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เขียนตามหลักของการเขียนเอกสารอ้างอิง อันประกอบด้วย ชื่อผู้แต่ง </w:t>
            </w:r>
            <w:r w:rsid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    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 ปีที่</w:t>
            </w:r>
            <w:r w:rsidR="009A09CB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พิมพ์ 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ชื่อเรื่อง  แหล่งพิมพ์ จำนวนหน้า  </w:t>
            </w:r>
            <w:r w:rsid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เป็นต้น)</w:t>
            </w:r>
          </w:p>
        </w:tc>
        <w:tc>
          <w:tcPr>
            <w:tcW w:w="3827" w:type="dxa"/>
          </w:tcPr>
          <w:p w14:paraId="1E0AC8AD" w14:textId="1A561D2D" w:rsidR="007A3878" w:rsidRPr="00F5740F" w:rsidRDefault="00E26449" w:rsidP="00BB4E15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บทความวิจัยในวารสารวิชาการ</w:t>
            </w:r>
          </w:p>
          <w:p w14:paraId="1EC15CDB" w14:textId="3353CF82" w:rsidR="007A3878" w:rsidRPr="00F5740F" w:rsidRDefault="007A3878" w:rsidP="00D31AC0">
            <w:pPr>
              <w:spacing w:line="276" w:lineRule="auto"/>
              <w:rPr>
                <w:rFonts w:ascii="TH SarabunPSK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ระดับนานาชาติ</w:t>
            </w:r>
            <w:r w:rsidRPr="00F5740F">
              <w:rPr>
                <w:rFonts w:ascii="TH SarabunPSK" w:hAnsi="TH SarabunPSK" w:cs="TH SarabunPSK"/>
                <w:cs/>
              </w:rPr>
              <w:t xml:space="preserve">  ในฐานข้อมูล</w:t>
            </w:r>
            <w:r w:rsidR="00F738DD">
              <w:rPr>
                <w:rFonts w:ascii="TH SarabunPSK" w:hAnsi="TH SarabunPSK" w:cs="TH SarabunPSK"/>
                <w:cs/>
              </w:rPr>
              <w:t>..........</w:t>
            </w:r>
            <w:r w:rsidR="00F738DD">
              <w:rPr>
                <w:rFonts w:ascii="TH SarabunPSK" w:hAnsi="TH SarabunPSK" w:cs="TH SarabunPSK" w:hint="cs"/>
                <w:cs/>
              </w:rPr>
              <w:t>..</w:t>
            </w:r>
            <w:r w:rsidR="00F738DD">
              <w:rPr>
                <w:rFonts w:ascii="TH SarabunPSK" w:hAnsi="TH SarabunPSK" w:cs="TH SarabunPSK"/>
                <w:cs/>
              </w:rPr>
              <w:t>..</w:t>
            </w:r>
            <w:r w:rsidR="00E405F7" w:rsidRPr="00F5740F">
              <w:rPr>
                <w:rFonts w:ascii="TH SarabunPSK" w:hAnsi="TH SarabunPSK" w:cs="TH SarabunPSK"/>
              </w:rPr>
              <w:t>Quartile</w:t>
            </w:r>
            <w:r w:rsidR="00F738DD">
              <w:rPr>
                <w:rFonts w:ascii="TH SarabunPSK" w:hAnsi="TH SarabunPSK" w:cs="TH SarabunPSK"/>
                <w:cs/>
              </w:rPr>
              <w:t>...</w:t>
            </w:r>
            <w:r w:rsidR="00F738DD">
              <w:rPr>
                <w:rFonts w:ascii="TH SarabunPSK" w:hAnsi="TH SarabunPSK" w:cs="TH SarabunPSK" w:hint="cs"/>
                <w:cs/>
              </w:rPr>
              <w:t>..</w:t>
            </w:r>
            <w:r w:rsidR="00F738DD">
              <w:rPr>
                <w:rFonts w:ascii="TH SarabunPSK" w:hAnsi="TH SarabunPSK" w:cs="TH SarabunPSK"/>
                <w:cs/>
              </w:rPr>
              <w:t>.....</w:t>
            </w:r>
          </w:p>
          <w:p w14:paraId="7B140663" w14:textId="652B5B5A" w:rsidR="007A3878" w:rsidRPr="00F5740F" w:rsidRDefault="007A3878" w:rsidP="00D31AC0">
            <w:pPr>
              <w:rPr>
                <w:rFonts w:ascii="TH SarabunPSK" w:hAnsi="TH SarabunPSK" w:cs="TH SarabunPSK"/>
                <w:cs/>
              </w:rPr>
            </w:pPr>
            <w:r w:rsidRPr="00F5740F">
              <w:rPr>
                <w:rFonts w:ascii="TH SarabunPSK" w:hAnsi="TH SarabunPSK" w:cs="TH SarabunPSK"/>
                <w:cs/>
              </w:rPr>
              <w:t xml:space="preserve">           </w:t>
            </w:r>
            <w:r w:rsidRPr="00F5740F">
              <w:rPr>
                <w:rFonts w:ascii="TH SarabunPSK" w:hAnsi="TH SarabunPSK" w:cs="TH SarabunPSK"/>
              </w:rPr>
              <w:t>Impact Factor</w:t>
            </w:r>
            <w:r w:rsidRPr="00F5740F">
              <w:rPr>
                <w:rFonts w:ascii="TH SarabunPSK" w:hAnsi="TH SarabunPSK" w:cs="TH SarabunPSK"/>
                <w:cs/>
              </w:rPr>
              <w:t xml:space="preserve">................ </w:t>
            </w:r>
            <w:r w:rsidRPr="00F5740F">
              <w:rPr>
                <w:rFonts w:ascii="TH SarabunPSK" w:hAnsi="TH SarabunPSK" w:cs="TH SarabunPSK"/>
              </w:rPr>
              <w:t>Citation</w:t>
            </w:r>
            <w:r w:rsidRPr="00F5740F">
              <w:rPr>
                <w:rFonts w:ascii="TH SarabunPSK" w:hAnsi="TH SarabunPSK" w:cs="TH SarabunPSK"/>
                <w:cs/>
              </w:rPr>
              <w:t xml:space="preserve"> .........................</w:t>
            </w:r>
          </w:p>
          <w:p w14:paraId="2C5DEB3B" w14:textId="7F0D2C99" w:rsidR="00E26449" w:rsidRDefault="007A3878" w:rsidP="00E26449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noProof/>
                <w:cs/>
              </w:rPr>
              <w:t>ระดับชาติ</w:t>
            </w:r>
            <w:r w:rsidR="00B33396" w:rsidRPr="00F5740F"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ในฐานข้อมูล  </w:t>
            </w:r>
            <w:r w:rsidRPr="00F5740F">
              <w:rPr>
                <w:rFonts w:ascii="TH SarabunPSK" w:hAnsi="TH SarabunPSK" w:cs="TH SarabunPSK"/>
                <w:noProof/>
              </w:rPr>
              <w:t>TCI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B33396" w:rsidRPr="00F5740F">
              <w:rPr>
                <w:rFonts w:ascii="TH SarabunPSK" w:hAnsi="TH SarabunPSK" w:cs="TH SarabunPSK"/>
                <w:cs/>
              </w:rPr>
              <w:t xml:space="preserve"> กลุ่ม1  </w:t>
            </w:r>
            <w:r w:rsidR="00406772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067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33396" w:rsidRPr="00F5740F">
              <w:rPr>
                <w:rFonts w:ascii="TH SarabunPSK" w:hAnsi="TH SarabunPSK" w:cs="TH SarabunPSK"/>
                <w:cs/>
              </w:rPr>
              <w:t>กลุ่ม 2</w:t>
            </w:r>
            <w:r w:rsidRPr="00F5740F">
              <w:rPr>
                <w:rFonts w:ascii="TH SarabunPSK" w:hAnsi="TH SarabunPSK" w:cs="TH SarabunPSK"/>
                <w:cs/>
              </w:rPr>
              <w:t xml:space="preserve">        </w:t>
            </w:r>
          </w:p>
          <w:p w14:paraId="1660E8EE" w14:textId="74AA08E8" w:rsidR="007A3878" w:rsidRPr="00F5740F" w:rsidRDefault="00E26449" w:rsidP="00E26449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 xml:space="preserve">รายงานการวิจัยฉบับสมบูรณ์ </w:t>
            </w:r>
          </w:p>
          <w:p w14:paraId="189B569A" w14:textId="3A24AA03" w:rsidR="00E26449" w:rsidRDefault="00E26449" w:rsidP="00E26449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</w:t>
            </w:r>
            <w:r w:rsidR="001972F2" w:rsidRPr="00F5740F">
              <w:rPr>
                <w:rFonts w:ascii="TH SarabunPSK" w:hAnsi="TH SarabunPSK" w:cs="TH SarabunPSK"/>
                <w:b/>
                <w:bCs/>
                <w:cs/>
              </w:rPr>
              <w:t>ในการ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ประชุมวิชาการ (</w:t>
            </w:r>
            <w:r w:rsidR="007A3878" w:rsidRPr="00F5740F">
              <w:rPr>
                <w:rFonts w:ascii="TH SarabunPSK" w:hAnsi="TH SarabunPSK" w:cs="TH SarabunPSK"/>
                <w:b/>
                <w:bCs/>
              </w:rPr>
              <w:t>proceeding</w:t>
            </w:r>
            <w:r w:rsidR="007A3878" w:rsidRPr="00F5740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F9F8715" w14:textId="031A835D" w:rsidR="007A3878" w:rsidRPr="00E26449" w:rsidRDefault="00E26449" w:rsidP="00E26449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b/>
                <w:bCs/>
                <w:cs/>
              </w:rPr>
              <w:t>มีการประเมินโดยคณะผู้ทรงคุณวุฒิ (</w:t>
            </w:r>
            <w:r w:rsidR="007A3878" w:rsidRPr="00F5740F">
              <w:rPr>
                <w:rFonts w:ascii="TH SarabunPSK" w:eastAsia="Sarabun" w:hAnsi="TH SarabunPSK" w:cs="TH SarabunPSK"/>
                <w:b/>
                <w:bCs/>
              </w:rPr>
              <w:t>peer reviewer</w:t>
            </w:r>
            <w:r w:rsidR="007A3878" w:rsidRPr="00F5740F">
              <w:rPr>
                <w:rFonts w:ascii="TH SarabunPSK" w:eastAsia="Sarabun" w:hAnsi="TH SarabunPSK" w:cs="TH SarabunPSK"/>
                <w:b/>
                <w:bCs/>
                <w:cs/>
              </w:rPr>
              <w:t>)</w:t>
            </w:r>
          </w:p>
          <w:p w14:paraId="735F94D7" w14:textId="2B2E279B" w:rsidR="00EE3241" w:rsidRPr="00E26449" w:rsidRDefault="00EE3241" w:rsidP="00F738DD">
            <w:pPr>
              <w:rPr>
                <w:rFonts w:ascii="TH SarabunPSK" w:eastAsia="Sarabun" w:hAnsi="TH SarabunPSK" w:cs="TH SarabunPSK"/>
                <w:color w:val="FF0000"/>
                <w:cs/>
              </w:rPr>
            </w:pP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 xml:space="preserve">    </w:t>
            </w:r>
            <w:r w:rsidR="00E2644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4253" w:type="dxa"/>
          </w:tcPr>
          <w:p w14:paraId="199FD575" w14:textId="77777777" w:rsidR="00F738DD" w:rsidRDefault="00E26449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มี</w:t>
            </w:r>
            <w:r w:rsid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</w:t>
            </w:r>
            <w:r w:rsidRPr="00E2644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แสดงการอนุญาต</w:t>
            </w:r>
            <w:r w:rsidR="00D151EF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จาก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คณะกรรมการพิจารณา</w:t>
            </w:r>
          </w:p>
          <w:p w14:paraId="47D9F68B" w14:textId="23573D8A" w:rsidR="00E26449" w:rsidRDefault="00F738DD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จริยธรรมการวิจัยในมนุษย์ประจำสถาบัน</w:t>
            </w:r>
            <w:r w:rsid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</w:rPr>
              <w:t>IRB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25271430" w14:textId="77777777" w:rsidR="00F738DD" w:rsidRDefault="00E26449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5740F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มี</w:t>
            </w:r>
            <w:r w:rsid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</w:t>
            </w:r>
            <w:r w:rsidR="00D151EF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แสดงการอนุญา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ตจากค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ณะกรรมการ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กำกับ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ดูแลการ</w:t>
            </w:r>
          </w:p>
          <w:p w14:paraId="32D27FF0" w14:textId="5FF70367" w:rsidR="007A3878" w:rsidRDefault="00F738DD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เลี้ยงและการใช้สัตว์ฯ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D151EF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ข</w:t>
            </w:r>
            <w:r w:rsidR="00192FAD"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องสถาบัน</w:t>
            </w:r>
            <w:r w:rsidR="00E2644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</w:rPr>
              <w:t>IACUC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224A620F" w14:textId="29A1CD2E" w:rsidR="00F738DD" w:rsidRDefault="00F738DD" w:rsidP="00D151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</w:t>
            </w:r>
            <w:r w:rsid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อนุญาตจากคณะกรรมการ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909A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เพราะ</w:t>
            </w:r>
          </w:p>
          <w:p w14:paraId="39BEA8FF" w14:textId="0D01C429" w:rsidR="00F738DD" w:rsidRDefault="00F738DD" w:rsidP="00D151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 พรบ.</w:t>
            </w:r>
            <w:r w:rsid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มีผล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บังคับใช้</w:t>
            </w:r>
          </w:p>
          <w:p w14:paraId="0027E49F" w14:textId="13AB7109" w:rsidR="00F738DD" w:rsidRPr="00F738DD" w:rsidRDefault="00F738DD" w:rsidP="00D151EF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โครงการอนุมัติก่อน พรบ. มีผลบังคับใช้</w:t>
            </w:r>
          </w:p>
          <w:p w14:paraId="7297B507" w14:textId="6658CC1B" w:rsidR="007A3878" w:rsidRDefault="00D96473" w:rsidP="00C47743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E2644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อยู่ในข่ายการยกเว้นการขอจริยธรรมการวิจัย</w:t>
            </w:r>
          </w:p>
          <w:p w14:paraId="34DE017B" w14:textId="2C3E17C5" w:rsidR="00E26449" w:rsidRPr="00F5740F" w:rsidRDefault="00D96473" w:rsidP="00192FA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D151E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26449" w:rsidRPr="00E2644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ไม่เกี่ยวข้องกับการทำวิจัยในคนหรือสัตว์</w:t>
            </w:r>
          </w:p>
        </w:tc>
        <w:tc>
          <w:tcPr>
            <w:tcW w:w="2126" w:type="dxa"/>
            <w:shd w:val="clear" w:color="auto" w:fill="auto"/>
          </w:tcPr>
          <w:p w14:paraId="06FBE1FD" w14:textId="2398AB66" w:rsidR="00911D5E" w:rsidRPr="00F5740F" w:rsidRDefault="00E26449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5740F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ผู้ประพันธ์อันดับแรก</w:t>
            </w:r>
          </w:p>
          <w:p w14:paraId="7CCD20A7" w14:textId="736638CC" w:rsidR="007A3878" w:rsidRPr="00F5740F" w:rsidRDefault="00911D5E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first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</w:rPr>
              <w:br/>
            </w:r>
            <w:r w:rsidR="00E26449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E2644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ผู้ประพันธ์บรรณกิจ</w:t>
            </w:r>
          </w:p>
          <w:p w14:paraId="31916CA8" w14:textId="59B08115" w:rsidR="00911D5E" w:rsidRPr="00F5740F" w:rsidRDefault="00911D5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corresponding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4B24878C" w14:textId="02D72650" w:rsidR="00911D5E" w:rsidRPr="00F5740F" w:rsidRDefault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5740F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="007A3878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ผู้มีส่วนสำคัญทางปัญญา</w:t>
            </w:r>
          </w:p>
          <w:p w14:paraId="0406C511" w14:textId="77777777" w:rsidR="00137221" w:rsidRDefault="00911D5E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essentially</w:t>
            </w:r>
            <w:r w:rsidR="00EF6DE4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137221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32AFD1" w14:textId="01452E6E" w:rsidR="00911D5E" w:rsidRPr="00F5740F" w:rsidRDefault="00137221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D5E" w:rsidRPr="00F5740F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intellectual </w:t>
            </w:r>
          </w:p>
          <w:p w14:paraId="6823A6B1" w14:textId="549FB82D" w:rsidR="007A3878" w:rsidRPr="00F5740F" w:rsidRDefault="00911D5E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contributor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4A0A125" w14:textId="77777777" w:rsidR="007A3878" w:rsidRPr="00F5740F" w:rsidRDefault="007A3878" w:rsidP="00EF6DE4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  <w:tr w:rsidR="007A3878" w:rsidRPr="00F5740F" w14:paraId="77CE0996" w14:textId="1152C6EF" w:rsidTr="00F738DD">
        <w:trPr>
          <w:trHeight w:val="2945"/>
        </w:trPr>
        <w:tc>
          <w:tcPr>
            <w:tcW w:w="710" w:type="dxa"/>
          </w:tcPr>
          <w:p w14:paraId="4250740D" w14:textId="77777777" w:rsidR="007A3878" w:rsidRPr="00F5740F" w:rsidRDefault="007A3878">
            <w:pPr>
              <w:jc w:val="center"/>
              <w:rPr>
                <w:rFonts w:ascii="TH SarabunPSK" w:eastAsia="Sarabun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</w:rPr>
              <w:t>2</w:t>
            </w:r>
          </w:p>
        </w:tc>
        <w:tc>
          <w:tcPr>
            <w:tcW w:w="3402" w:type="dxa"/>
          </w:tcPr>
          <w:p w14:paraId="1C3534EA" w14:textId="70F7A0E7" w:rsidR="009A09CB" w:rsidRPr="000D5459" w:rsidRDefault="009A09CB" w:rsidP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(ให้ระบุว่าเป็น ผลงานวิจัย/หนังสือ/ตำรา/บทความทางวิชาการ/</w:t>
            </w:r>
            <w:r w:rsidR="003302C8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ผลงานทางวิชาการในลักษณะอื่น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single"/>
                <w:cs/>
              </w:rPr>
              <w:t>)</w:t>
            </w:r>
          </w:p>
          <w:p w14:paraId="403BBD77" w14:textId="77777777" w:rsidR="009A09CB" w:rsidRPr="000D5459" w:rsidRDefault="009A09CB" w:rsidP="009A09CB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5760"/>
              </w:tabs>
              <w:rPr>
                <w:rFonts w:ascii="TH SarabunPSK" w:eastAsia="Sarabun" w:hAnsi="TH SarabunPSK" w:cs="TH SarabunPSK"/>
                <w:sz w:val="24"/>
                <w:szCs w:val="24"/>
                <w:u w:val="single"/>
              </w:rPr>
            </w:pPr>
          </w:p>
          <w:p w14:paraId="7691A590" w14:textId="5913CFC8" w:rsidR="007A3878" w:rsidRPr="00F5740F" w:rsidRDefault="009A09CB" w:rsidP="009A09CB">
            <w:pPr>
              <w:rPr>
                <w:rFonts w:ascii="TH SarabunPSK" w:eastAsia="Sarabun" w:hAnsi="TH SarabunPSK" w:cs="TH SarabunPSK"/>
                <w:cs/>
              </w:rPr>
            </w:pPr>
            <w:r w:rsidRPr="000D545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</w:t>
            </w:r>
            <w:r w:rsidRPr="000D545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(ให้เขียนตามหลักของการเขียนเอกสารอ้างอิง อันประกอบด้วย ชื่อผู้แต่ง  </w:t>
            </w:r>
            <w:r w:rsid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    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ปีที่พิมพ์</w:t>
            </w:r>
            <w:r w:rsidR="00ED1D11"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="00EF6DE4" w:rsidRPr="000D5459">
              <w:rPr>
                <w:rFonts w:ascii="TH SarabunPSK" w:eastAsia="Sarabun" w:hAnsi="TH SarabunPSK" w:cs="TH SarabunPSK" w:hint="cs"/>
                <w:color w:val="FF0000"/>
                <w:sz w:val="28"/>
                <w:szCs w:val="28"/>
                <w:u w:val="dotted"/>
                <w:cs/>
              </w:rPr>
              <w:t xml:space="preserve"> </w:t>
            </w:r>
            <w:r w:rsidRPr="000D5459">
              <w:rPr>
                <w:rFonts w:ascii="TH SarabunPSK" w:eastAsia="Sarabun" w:hAnsi="TH SarabunPSK" w:cs="TH SarabunPSK"/>
                <w:color w:val="FF0000"/>
                <w:sz w:val="28"/>
                <w:szCs w:val="28"/>
                <w:u w:val="dotted"/>
                <w:cs/>
              </w:rPr>
              <w:t>ชื่อเรื่อง  แหล่งพิมพ์ จำนวนหน้า  เป็นต้น)</w:t>
            </w:r>
          </w:p>
        </w:tc>
        <w:tc>
          <w:tcPr>
            <w:tcW w:w="3827" w:type="dxa"/>
          </w:tcPr>
          <w:p w14:paraId="67639692" w14:textId="77777777" w:rsidR="00F738DD" w:rsidRPr="00F5740F" w:rsidRDefault="00F738DD" w:rsidP="00F738DD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บทความวิจัยในวารสารวิชาการ</w:t>
            </w:r>
          </w:p>
          <w:p w14:paraId="72944C35" w14:textId="77777777" w:rsidR="00F738DD" w:rsidRPr="00F5740F" w:rsidRDefault="00F738DD" w:rsidP="00F738DD">
            <w:pPr>
              <w:spacing w:line="276" w:lineRule="auto"/>
              <w:rPr>
                <w:rFonts w:ascii="TH SarabunPSK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ระดับนานาชาติ</w:t>
            </w:r>
            <w:r w:rsidRPr="00F5740F">
              <w:rPr>
                <w:rFonts w:ascii="TH SarabunPSK" w:hAnsi="TH SarabunPSK" w:cs="TH SarabunPSK"/>
                <w:cs/>
              </w:rPr>
              <w:t xml:space="preserve">  ในฐานข้อมูล</w:t>
            </w:r>
            <w:r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F5740F">
              <w:rPr>
                <w:rFonts w:ascii="TH SarabunPSK" w:hAnsi="TH SarabunPSK" w:cs="TH SarabunPSK"/>
              </w:rPr>
              <w:t>Quartile</w:t>
            </w:r>
            <w:r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.....</w:t>
            </w:r>
          </w:p>
          <w:p w14:paraId="3E3C800B" w14:textId="77777777" w:rsidR="00F738DD" w:rsidRPr="00F5740F" w:rsidRDefault="00F738DD" w:rsidP="00F738DD">
            <w:pPr>
              <w:rPr>
                <w:rFonts w:ascii="TH SarabunPSK" w:hAnsi="TH SarabunPSK" w:cs="TH SarabunPSK"/>
                <w:cs/>
              </w:rPr>
            </w:pPr>
            <w:r w:rsidRPr="00F5740F">
              <w:rPr>
                <w:rFonts w:ascii="TH SarabunPSK" w:hAnsi="TH SarabunPSK" w:cs="TH SarabunPSK"/>
                <w:cs/>
              </w:rPr>
              <w:t xml:space="preserve">           </w:t>
            </w:r>
            <w:r w:rsidRPr="00F5740F">
              <w:rPr>
                <w:rFonts w:ascii="TH SarabunPSK" w:hAnsi="TH SarabunPSK" w:cs="TH SarabunPSK"/>
              </w:rPr>
              <w:t>Impact Factor</w:t>
            </w:r>
            <w:r w:rsidRPr="00F5740F">
              <w:rPr>
                <w:rFonts w:ascii="TH SarabunPSK" w:hAnsi="TH SarabunPSK" w:cs="TH SarabunPSK"/>
                <w:cs/>
              </w:rPr>
              <w:t xml:space="preserve">................ </w:t>
            </w:r>
            <w:r w:rsidRPr="00F5740F">
              <w:rPr>
                <w:rFonts w:ascii="TH SarabunPSK" w:hAnsi="TH SarabunPSK" w:cs="TH SarabunPSK"/>
              </w:rPr>
              <w:t>Citation</w:t>
            </w:r>
            <w:r w:rsidRPr="00F5740F">
              <w:rPr>
                <w:rFonts w:ascii="TH SarabunPSK" w:hAnsi="TH SarabunPSK" w:cs="TH SarabunPSK"/>
                <w:cs/>
              </w:rPr>
              <w:t xml:space="preserve"> .........................</w:t>
            </w:r>
          </w:p>
          <w:p w14:paraId="32090A54" w14:textId="39797DFE" w:rsidR="00F738DD" w:rsidRDefault="00F738DD" w:rsidP="00F738DD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eastAsia="Sarabun" w:hAnsi="TH SarabunPSK" w:cs="TH SarabunPSK"/>
                <w:cs/>
              </w:rPr>
              <w:t xml:space="preserve">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b/>
                <w:bCs/>
                <w:noProof/>
                <w:cs/>
              </w:rPr>
              <w:t xml:space="preserve">ระดับชาติ 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ในฐานข้อมูล  </w:t>
            </w:r>
            <w:r w:rsidRPr="00F5740F">
              <w:rPr>
                <w:rFonts w:ascii="TH SarabunPSK" w:hAnsi="TH SarabunPSK" w:cs="TH SarabunPSK"/>
                <w:noProof/>
              </w:rPr>
              <w:t>TCI</w:t>
            </w:r>
            <w:r w:rsidRPr="00F5740F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cs/>
              </w:rPr>
              <w:t xml:space="preserve"> กลุ่ม1 </w:t>
            </w:r>
            <w:r w:rsidR="00406772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hAnsi="TH SarabunPSK" w:cs="TH SarabunPSK"/>
                <w:cs/>
              </w:rPr>
              <w:t xml:space="preserve"> กลุ่ม 2        </w:t>
            </w:r>
          </w:p>
          <w:p w14:paraId="1FDDF450" w14:textId="77777777" w:rsidR="00F738DD" w:rsidRPr="00F5740F" w:rsidRDefault="00F738DD" w:rsidP="00F738DD">
            <w:pPr>
              <w:spacing w:line="276" w:lineRule="auto"/>
              <w:rPr>
                <w:rFonts w:ascii="TH SarabunPSK" w:hAnsi="TH SarabunPSK" w:cs="TH SarabunPSK"/>
                <w:noProof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 xml:space="preserve">รายงานการวิจัยฉบับสมบูรณ์ </w:t>
            </w:r>
          </w:p>
          <w:p w14:paraId="20F25298" w14:textId="77777777" w:rsidR="00F738DD" w:rsidRDefault="00F738DD" w:rsidP="00F738DD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บทความวิจัยในการประชุมวิชาการ (</w:t>
            </w:r>
            <w:r w:rsidRPr="00F5740F">
              <w:rPr>
                <w:rFonts w:ascii="TH SarabunPSK" w:hAnsi="TH SarabunPSK" w:cs="TH SarabunPSK"/>
                <w:b/>
                <w:bCs/>
              </w:rPr>
              <w:t>proceeding</w:t>
            </w:r>
            <w:r w:rsidRPr="00F5740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B57472C" w14:textId="77777777" w:rsidR="00F738DD" w:rsidRPr="00E26449" w:rsidRDefault="00F738DD" w:rsidP="00F738DD">
            <w:pPr>
              <w:tabs>
                <w:tab w:val="left" w:pos="360"/>
                <w:tab w:val="left" w:pos="900"/>
                <w:tab w:val="left" w:pos="1701"/>
                <w:tab w:val="left" w:pos="1985"/>
                <w:tab w:val="left" w:pos="9026"/>
              </w:tabs>
              <w:rPr>
                <w:rFonts w:ascii="TH SarabunPSK" w:hAnsi="TH SarabunPSK" w:cs="TH SarabunPSK"/>
                <w:b/>
                <w:bCs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>มีการประเมินโดยคณะผู้ทรงคุณวุฒิ (</w:t>
            </w:r>
            <w:r w:rsidRPr="00F5740F">
              <w:rPr>
                <w:rFonts w:ascii="TH SarabunPSK" w:eastAsia="Sarabun" w:hAnsi="TH SarabunPSK" w:cs="TH SarabunPSK"/>
                <w:b/>
                <w:bCs/>
              </w:rPr>
              <w:t>peer reviewer</w:t>
            </w:r>
            <w:r w:rsidRPr="00F5740F">
              <w:rPr>
                <w:rFonts w:ascii="TH SarabunPSK" w:eastAsia="Sarabun" w:hAnsi="TH SarabunPSK" w:cs="TH SarabunPSK"/>
                <w:b/>
                <w:bCs/>
                <w:cs/>
              </w:rPr>
              <w:t>)</w:t>
            </w:r>
          </w:p>
          <w:p w14:paraId="44FE8657" w14:textId="78E33657" w:rsidR="00EE3241" w:rsidRPr="00F5740F" w:rsidRDefault="00D96473" w:rsidP="00EF6DE4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      </w:t>
            </w:r>
          </w:p>
        </w:tc>
        <w:tc>
          <w:tcPr>
            <w:tcW w:w="4253" w:type="dxa"/>
          </w:tcPr>
          <w:p w14:paraId="4719A1A2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มี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</w:t>
            </w:r>
            <w:r w:rsidRPr="00E2644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แสดงการอนุญาต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จาก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คณะกรรมการพิจารณา</w:t>
            </w:r>
          </w:p>
          <w:p w14:paraId="3D5A9560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จริยธรรมการวิจัยในมนุษย์ประจำสถาบัน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IRB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57214F54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มี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หนังสือแสดงการอนุญาตจากค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ณะกรรมการ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กำกับ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ดูแลการ</w:t>
            </w:r>
          </w:p>
          <w:p w14:paraId="33ED1FFC" w14:textId="77777777" w:rsid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เลี้ยงและการใช้สัตว์ฯ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ข</w:t>
            </w:r>
            <w:r w:rsidRPr="00192FA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องสถาบัน</w:t>
            </w: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IACUC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2AF0D18D" w14:textId="028E33D1" w:rsidR="00F738DD" w:rsidRDefault="00F738DD" w:rsidP="00F738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0144" w:rsidRP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ไม่มีหนังสือการอนุญาตจากคณะกรรมการฯ</w:t>
            </w:r>
            <w:r w:rsidR="00230144" w:rsidRPr="002301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230144" w:rsidRPr="0023014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เพราะ</w:t>
            </w:r>
          </w:p>
          <w:p w14:paraId="73A3E13E" w14:textId="0979FE36" w:rsidR="00F738DD" w:rsidRDefault="00F738DD" w:rsidP="00F738D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 พรบ.</w:t>
            </w:r>
            <w:r w:rsidR="00D964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มีผล</w:t>
            </w:r>
            <w:r w:rsidRPr="00F738D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บังคับใช้</w:t>
            </w:r>
          </w:p>
          <w:p w14:paraId="7104EB40" w14:textId="77777777" w:rsidR="00F738DD" w:rsidRPr="00F738DD" w:rsidRDefault="00F738DD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โครงการอนุมัติก่อน พรบ. มีผลบังคับใช้</w:t>
            </w:r>
          </w:p>
          <w:p w14:paraId="64C1ED76" w14:textId="455797DD" w:rsidR="00F738DD" w:rsidRDefault="00D96473" w:rsidP="00F738DD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F738DD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738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38DD"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อยู่ในข่ายการยกเว้นการขอจริยธรรมการวิจัย</w:t>
            </w:r>
          </w:p>
          <w:p w14:paraId="73749B42" w14:textId="76DFF505" w:rsidR="007A3878" w:rsidRPr="00F5740F" w:rsidRDefault="00D96473" w:rsidP="00F738DD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F738DD"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F738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38DD" w:rsidRPr="00E2644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ไม่เกี่ยวข้องกับการทำวิจัยในคนหรือสัตว์</w:t>
            </w:r>
          </w:p>
        </w:tc>
        <w:tc>
          <w:tcPr>
            <w:tcW w:w="2126" w:type="dxa"/>
            <w:shd w:val="clear" w:color="auto" w:fill="auto"/>
          </w:tcPr>
          <w:p w14:paraId="0FC92981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ผู้ประพันธ์อันดับแรก</w:t>
            </w:r>
          </w:p>
          <w:p w14:paraId="3349E33A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first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br/>
            </w: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ผู้ประพันธ์บรรณกิจ</w:t>
            </w:r>
          </w:p>
          <w:p w14:paraId="349EE5BD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corresponding author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  <w:p w14:paraId="4EE049F1" w14:textId="77777777" w:rsidR="00EF6DE4" w:rsidRPr="00F5740F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ผู้มีส่วนสำคัญทางปัญญา</w:t>
            </w:r>
          </w:p>
          <w:p w14:paraId="2E6046B5" w14:textId="77777777" w:rsidR="00137221" w:rsidRDefault="00EF6DE4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(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essentially</w:t>
            </w:r>
          </w:p>
          <w:p w14:paraId="0D818AEE" w14:textId="26522D34" w:rsidR="00EF6DE4" w:rsidRPr="00F5740F" w:rsidRDefault="00137221" w:rsidP="00EF6DE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    </w:t>
            </w:r>
            <w:r w:rsidR="00EF6DE4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="00EF6DE4" w:rsidRPr="00F5740F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intellectual </w:t>
            </w:r>
          </w:p>
          <w:p w14:paraId="12DB07FC" w14:textId="3DBB80E9" w:rsidR="007A3878" w:rsidRPr="00F5740F" w:rsidRDefault="00EF6DE4" w:rsidP="00EF6DE4">
            <w:pPr>
              <w:rPr>
                <w:rFonts w:ascii="TH SarabunPSK" w:eastAsia="Sarabun" w:hAnsi="TH SarabunPSK" w:cs="TH SarabunPSK"/>
              </w:rPr>
            </w:pP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     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</w:rPr>
              <w:t>contributor</w:t>
            </w:r>
            <w:r w:rsidRPr="00F5740F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2FA68509" w14:textId="77777777" w:rsidR="007A3878" w:rsidRPr="00F5740F" w:rsidRDefault="007A3878" w:rsidP="00EF6DE4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</w:tbl>
    <w:p w14:paraId="15B4AB2B" w14:textId="77777777" w:rsidR="00D96473" w:rsidRDefault="00D96473" w:rsidP="00CC1151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</w:p>
    <w:tbl>
      <w:tblPr>
        <w:tblW w:w="15330" w:type="dxa"/>
        <w:tblInd w:w="-445" w:type="dxa"/>
        <w:tblLook w:val="0000" w:firstRow="0" w:lastRow="0" w:firstColumn="0" w:lastColumn="0" w:noHBand="0" w:noVBand="0"/>
      </w:tblPr>
      <w:tblGrid>
        <w:gridCol w:w="4976"/>
        <w:gridCol w:w="5103"/>
        <w:gridCol w:w="5251"/>
      </w:tblGrid>
      <w:tr w:rsidR="00D96473" w14:paraId="68067980" w14:textId="4457FF60" w:rsidTr="00D96473">
        <w:trPr>
          <w:trHeight w:val="1241"/>
        </w:trPr>
        <w:tc>
          <w:tcPr>
            <w:tcW w:w="4976" w:type="dxa"/>
          </w:tcPr>
          <w:p w14:paraId="12623A33" w14:textId="6F51CB7B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ลงชื่อ..........................................ผู้ขอกำหนดตำแหน่งทางวิชาการ</w:t>
            </w:r>
          </w:p>
          <w:p w14:paraId="2FF8166F" w14:textId="5F1C38C3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A9C44C1" w14:textId="746D00BB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</w:t>
            </w:r>
          </w:p>
        </w:tc>
        <w:tc>
          <w:tcPr>
            <w:tcW w:w="5103" w:type="dxa"/>
          </w:tcPr>
          <w:p w14:paraId="1D5A8CF0" w14:textId="0DBD84EF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</w:t>
            </w:r>
            <w:r w:rsidR="001909A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96473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ผู้ตรวจสอบประจำคณะ</w:t>
            </w:r>
          </w:p>
          <w:p w14:paraId="35DD9A38" w14:textId="6A842FCC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             </w:t>
            </w:r>
            <w:r w:rsidR="001909A5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F64DD1B" w14:textId="117237AE" w:rsidR="00D96473" w:rsidRDefault="00D96473" w:rsidP="00D96473">
            <w:pPr>
              <w:tabs>
                <w:tab w:val="left" w:pos="360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440" w:hanging="402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</w:t>
            </w:r>
          </w:p>
        </w:tc>
        <w:tc>
          <w:tcPr>
            <w:tcW w:w="5251" w:type="dxa"/>
          </w:tcPr>
          <w:p w14:paraId="0D4FC223" w14:textId="3B9AC53E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ผู้ตรวจสอบ </w:t>
            </w:r>
            <w:r w:rsidRPr="00D964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96473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กองทรัพยากรมนุษย์</w:t>
            </w:r>
            <w:r w:rsidRPr="00D9647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7D7787B" w14:textId="77777777" w:rsidR="00D96473" w:rsidRDefault="00D96473" w:rsidP="00D96473">
            <w:pPr>
              <w:tabs>
                <w:tab w:val="left" w:pos="-96"/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614" w:hanging="53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5740F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EECEE52" w14:textId="3035D044" w:rsidR="00D96473" w:rsidRDefault="00D96473" w:rsidP="00D96473">
            <w:pPr>
              <w:tabs>
                <w:tab w:val="left" w:pos="900"/>
                <w:tab w:val="left" w:pos="1620"/>
                <w:tab w:val="left" w:pos="2520"/>
                <w:tab w:val="left" w:pos="6300"/>
              </w:tabs>
              <w:spacing w:after="0" w:line="240" w:lineRule="auto"/>
              <w:ind w:left="31"/>
              <w:rPr>
                <w:rFonts w:ascii="TH SarabunPSK" w:hAnsi="TH SarabunPSK" w:cs="TH SarabunPSK"/>
                <w:sz w:val="28"/>
                <w:szCs w:val="28"/>
              </w:rPr>
            </w:pPr>
            <w:r w:rsidRPr="00F5740F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</w:t>
            </w:r>
          </w:p>
        </w:tc>
      </w:tr>
    </w:tbl>
    <w:p w14:paraId="0A863C5F" w14:textId="76DA599B" w:rsidR="00B4176B" w:rsidRPr="00F5740F" w:rsidRDefault="00B4176B" w:rsidP="00CC1151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sectPr w:rsidR="00B4176B" w:rsidRPr="00F5740F" w:rsidSect="00892804">
      <w:pgSz w:w="16838" w:h="11906" w:orient="landscape"/>
      <w:pgMar w:top="284" w:right="678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188B" w14:textId="77777777" w:rsidR="00134DB6" w:rsidRDefault="00134DB6" w:rsidP="000D5459">
      <w:pPr>
        <w:spacing w:after="0" w:line="240" w:lineRule="auto"/>
      </w:pPr>
      <w:r>
        <w:separator/>
      </w:r>
    </w:p>
  </w:endnote>
  <w:endnote w:type="continuationSeparator" w:id="0">
    <w:p w14:paraId="54D5D5A6" w14:textId="77777777" w:rsidR="00134DB6" w:rsidRDefault="00134DB6" w:rsidP="000D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F1AF" w14:textId="77777777" w:rsidR="00134DB6" w:rsidRDefault="00134DB6" w:rsidP="000D5459">
      <w:pPr>
        <w:spacing w:after="0" w:line="240" w:lineRule="auto"/>
      </w:pPr>
      <w:r>
        <w:separator/>
      </w:r>
    </w:p>
  </w:footnote>
  <w:footnote w:type="continuationSeparator" w:id="0">
    <w:p w14:paraId="3D99B610" w14:textId="77777777" w:rsidR="00134DB6" w:rsidRDefault="00134DB6" w:rsidP="000D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D6"/>
    <w:rsid w:val="00021AC0"/>
    <w:rsid w:val="00037266"/>
    <w:rsid w:val="00073B8C"/>
    <w:rsid w:val="00091ECF"/>
    <w:rsid w:val="000D4EDE"/>
    <w:rsid w:val="000D5459"/>
    <w:rsid w:val="000E26CB"/>
    <w:rsid w:val="00134DB6"/>
    <w:rsid w:val="00137221"/>
    <w:rsid w:val="00173983"/>
    <w:rsid w:val="001849D3"/>
    <w:rsid w:val="001909A5"/>
    <w:rsid w:val="00192FAD"/>
    <w:rsid w:val="001972F2"/>
    <w:rsid w:val="001A33F4"/>
    <w:rsid w:val="001F3254"/>
    <w:rsid w:val="00230144"/>
    <w:rsid w:val="00270E93"/>
    <w:rsid w:val="002E4504"/>
    <w:rsid w:val="003302C8"/>
    <w:rsid w:val="003537B1"/>
    <w:rsid w:val="00364B92"/>
    <w:rsid w:val="00366C97"/>
    <w:rsid w:val="00386776"/>
    <w:rsid w:val="003B3788"/>
    <w:rsid w:val="003D5472"/>
    <w:rsid w:val="00406772"/>
    <w:rsid w:val="0041506D"/>
    <w:rsid w:val="004950BB"/>
    <w:rsid w:val="004B37A7"/>
    <w:rsid w:val="0050406E"/>
    <w:rsid w:val="00595693"/>
    <w:rsid w:val="005B7E61"/>
    <w:rsid w:val="005F7849"/>
    <w:rsid w:val="00632EDF"/>
    <w:rsid w:val="00664E7B"/>
    <w:rsid w:val="00697BA4"/>
    <w:rsid w:val="007A3878"/>
    <w:rsid w:val="007B74E6"/>
    <w:rsid w:val="00835AD4"/>
    <w:rsid w:val="008510DA"/>
    <w:rsid w:val="00892804"/>
    <w:rsid w:val="008A2701"/>
    <w:rsid w:val="008C67D4"/>
    <w:rsid w:val="008D66C8"/>
    <w:rsid w:val="008E6227"/>
    <w:rsid w:val="008F225C"/>
    <w:rsid w:val="00911D5E"/>
    <w:rsid w:val="0094317F"/>
    <w:rsid w:val="00983E83"/>
    <w:rsid w:val="009944B5"/>
    <w:rsid w:val="009A09CB"/>
    <w:rsid w:val="009B27C2"/>
    <w:rsid w:val="009C561A"/>
    <w:rsid w:val="00A53203"/>
    <w:rsid w:val="00A5550D"/>
    <w:rsid w:val="00AE4B71"/>
    <w:rsid w:val="00AF5CFF"/>
    <w:rsid w:val="00B11B3B"/>
    <w:rsid w:val="00B33396"/>
    <w:rsid w:val="00B4176B"/>
    <w:rsid w:val="00B44DC4"/>
    <w:rsid w:val="00B91CCF"/>
    <w:rsid w:val="00B97C4F"/>
    <w:rsid w:val="00BA04B0"/>
    <w:rsid w:val="00BB4E15"/>
    <w:rsid w:val="00BD0FBD"/>
    <w:rsid w:val="00C2249A"/>
    <w:rsid w:val="00C31847"/>
    <w:rsid w:val="00C3608D"/>
    <w:rsid w:val="00C47743"/>
    <w:rsid w:val="00C67FFE"/>
    <w:rsid w:val="00C805DC"/>
    <w:rsid w:val="00C9348C"/>
    <w:rsid w:val="00CA2FCB"/>
    <w:rsid w:val="00CC1151"/>
    <w:rsid w:val="00CE5115"/>
    <w:rsid w:val="00D151EF"/>
    <w:rsid w:val="00D31AC0"/>
    <w:rsid w:val="00D33FAA"/>
    <w:rsid w:val="00D417D6"/>
    <w:rsid w:val="00D774BE"/>
    <w:rsid w:val="00D775D0"/>
    <w:rsid w:val="00D96473"/>
    <w:rsid w:val="00DD7DFF"/>
    <w:rsid w:val="00E007A1"/>
    <w:rsid w:val="00E26449"/>
    <w:rsid w:val="00E405F7"/>
    <w:rsid w:val="00EC3C40"/>
    <w:rsid w:val="00EC4D11"/>
    <w:rsid w:val="00ED1D11"/>
    <w:rsid w:val="00ED6A8C"/>
    <w:rsid w:val="00EE3241"/>
    <w:rsid w:val="00EF1379"/>
    <w:rsid w:val="00EF621C"/>
    <w:rsid w:val="00EF6DE4"/>
    <w:rsid w:val="00F16422"/>
    <w:rsid w:val="00F42803"/>
    <w:rsid w:val="00F5740F"/>
    <w:rsid w:val="00F738DD"/>
    <w:rsid w:val="00F8268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8BE0"/>
  <w15:docId w15:val="{637F426D-854A-440E-B6E8-BB144E6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849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49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0D545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D5459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45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D5459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pranee somroop</cp:lastModifiedBy>
  <cp:revision>2</cp:revision>
  <cp:lastPrinted>2023-02-01T03:24:00Z</cp:lastPrinted>
  <dcterms:created xsi:type="dcterms:W3CDTF">2025-03-06T08:36:00Z</dcterms:created>
  <dcterms:modified xsi:type="dcterms:W3CDTF">2025-03-06T08:36:00Z</dcterms:modified>
</cp:coreProperties>
</file>